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F70F82" w14:textId="5BA4D76C" w:rsidR="000E4BE7" w:rsidRPr="003858A4" w:rsidRDefault="000E4BE7" w:rsidP="000E4BE7">
      <w:pPr>
        <w:jc w:val="both"/>
        <w:rPr>
          <w:rFonts w:ascii="Times New Roman" w:eastAsia="Times New Roman" w:hAnsi="Times New Roman" w:cs="Baskerville Old Face"/>
          <w:color w:val="000000" w:themeColor="text1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6D1247" w:rsidRPr="003858A4">
        <w:rPr>
          <w:rFonts w:ascii="Times New Roman" w:hAnsi="Times New Roman" w:cs="Times New Roman"/>
          <w:color w:val="000000" w:themeColor="text1"/>
          <w:sz w:val="24"/>
          <w:szCs w:val="24"/>
        </w:rPr>
        <w:t>Phillip Lehmann</w:t>
      </w:r>
      <w:r w:rsidRPr="003858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0E5F47" w:rsidRPr="003858A4">
        <w:rPr>
          <w:rFonts w:ascii="Times New Roman" w:eastAsia="Times New Roman" w:hAnsi="Times New Roman" w:cs="Baskerville Old Face"/>
          <w:color w:val="000000" w:themeColor="text1"/>
          <w:sz w:val="24"/>
          <w:szCs w:val="24"/>
        </w:rPr>
        <w:t>Attorney</w:t>
      </w:r>
    </w:p>
    <w:p w14:paraId="6C1AD0AE" w14:textId="3D9CBFAD" w:rsidR="000E4BE7" w:rsidRPr="003858A4" w:rsidRDefault="000E5F47" w:rsidP="000E4BE7">
      <w:pPr>
        <w:ind w:left="720"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58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Legal </w:t>
      </w:r>
      <w:r w:rsidR="000E4BE7" w:rsidRPr="003858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Division</w:t>
      </w:r>
    </w:p>
    <w:p w14:paraId="5BC496F9" w14:textId="77777777" w:rsidR="000E4BE7" w:rsidRPr="003858A4" w:rsidRDefault="000E4BE7" w:rsidP="000E4BE7">
      <w:pPr>
        <w:tabs>
          <w:tab w:val="left" w:pos="1440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FE0C0BA" w14:textId="437A01ED" w:rsidR="000E4BE7" w:rsidRPr="003858A4" w:rsidRDefault="000E4BE7" w:rsidP="000E4BE7">
      <w:pPr>
        <w:jc w:val="both"/>
        <w:rPr>
          <w:rFonts w:ascii="Times New Roman" w:eastAsia="Times New Roman" w:hAnsi="Times New Roman" w:cs="Baskerville Old Face"/>
          <w:b/>
          <w:bCs/>
          <w:color w:val="000000" w:themeColor="text1"/>
          <w:sz w:val="24"/>
          <w:szCs w:val="24"/>
        </w:rPr>
      </w:pPr>
      <w:r w:rsidRPr="003858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FROM:</w:t>
      </w:r>
      <w:r w:rsidRPr="003858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0E5F47" w:rsidRPr="003858A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Fred Bednarski III</w:t>
      </w:r>
      <w:r w:rsidRPr="003858A4">
        <w:rPr>
          <w:rFonts w:ascii="Times New Roman" w:eastAsia="Times New Roman" w:hAnsi="Times New Roman" w:cs="Baskerville Old Face"/>
          <w:bCs/>
          <w:color w:val="000000" w:themeColor="text1"/>
          <w:sz w:val="24"/>
          <w:szCs w:val="24"/>
        </w:rPr>
        <w:t>,</w:t>
      </w:r>
      <w:r w:rsidRPr="003858A4">
        <w:rPr>
          <w:rFonts w:ascii="Times New Roman" w:eastAsia="Times New Roman" w:hAnsi="Times New Roman" w:cs="Baskerville Old Face"/>
          <w:color w:val="000000" w:themeColor="text1"/>
          <w:sz w:val="24"/>
          <w:szCs w:val="24"/>
        </w:rPr>
        <w:t xml:space="preserve"> </w:t>
      </w:r>
      <w:bookmarkStart w:id="0" w:name="_Hlk61339093"/>
      <w:r w:rsidRPr="003858A4">
        <w:rPr>
          <w:rFonts w:ascii="Times New Roman" w:eastAsia="Times New Roman" w:hAnsi="Times New Roman" w:cs="Baskerville Old Face"/>
          <w:color w:val="000000" w:themeColor="text1"/>
          <w:sz w:val="24"/>
          <w:szCs w:val="24"/>
        </w:rPr>
        <w:t>Financial Analyst</w:t>
      </w:r>
    </w:p>
    <w:bookmarkEnd w:id="0"/>
    <w:p w14:paraId="0C4E5320" w14:textId="77777777" w:rsidR="000E4BE7" w:rsidRPr="003858A4" w:rsidRDefault="000E4BE7" w:rsidP="000E4BE7">
      <w:pPr>
        <w:ind w:left="14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858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Rate Regulation Division</w:t>
      </w:r>
    </w:p>
    <w:p w14:paraId="33D7A4E7" w14:textId="77777777" w:rsidR="000E4BE7" w:rsidRPr="003858A4" w:rsidRDefault="000E4BE7" w:rsidP="000E4BE7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2DE072F" w14:textId="71346835" w:rsidR="000E4BE7" w:rsidRPr="000F692B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858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DATE:</w:t>
      </w:r>
      <w:r w:rsidRPr="003858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3858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0F692B" w:rsidRPr="000F6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July </w:t>
      </w:r>
      <w:r w:rsidR="00F1065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="003858A4" w:rsidRPr="000F6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2021</w:t>
      </w:r>
    </w:p>
    <w:p w14:paraId="4AC68B09" w14:textId="77777777" w:rsidR="000E4BE7" w:rsidRPr="000F692B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DD0C6F0" w14:textId="20FFACA6" w:rsidR="000E4BE7" w:rsidRPr="003858A4" w:rsidRDefault="000E4BE7" w:rsidP="000E4BE7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858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RE:</w:t>
      </w:r>
      <w:r w:rsidRPr="003858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3858A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Docket No. </w:t>
      </w:r>
      <w:r w:rsidR="003858A4" w:rsidRPr="003858A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52002</w:t>
      </w:r>
      <w:r w:rsidRPr="003858A4">
        <w:rPr>
          <w:color w:val="000000" w:themeColor="text1"/>
          <w:sz w:val="24"/>
          <w:szCs w:val="24"/>
        </w:rPr>
        <w:t xml:space="preserve"> </w:t>
      </w:r>
      <w:r w:rsidR="003858A4">
        <w:rPr>
          <w:color w:val="000000" w:themeColor="text1"/>
          <w:sz w:val="24"/>
          <w:szCs w:val="24"/>
        </w:rPr>
        <w:t>–</w:t>
      </w:r>
      <w:r w:rsidRPr="003858A4">
        <w:rPr>
          <w:color w:val="000000" w:themeColor="text1"/>
          <w:sz w:val="24"/>
          <w:szCs w:val="24"/>
        </w:rPr>
        <w:t xml:space="preserve"> </w:t>
      </w:r>
      <w:r w:rsidR="003858A4" w:rsidRPr="003858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Application of CPR Water Supply Company, LLC for a Water Certificate of Convenience and Necessity in Smith County</w:t>
      </w:r>
    </w:p>
    <w:p w14:paraId="0D6CC9E5" w14:textId="77777777" w:rsidR="0049128B" w:rsidRDefault="0049128B" w:rsidP="0049128B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18A0E77" w14:textId="77777777" w:rsidR="0049128B" w:rsidRDefault="0049128B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859AE84" w14:textId="6728E440" w:rsidR="00F36E8F" w:rsidRPr="003858A4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 w:themeColor="text1"/>
          <w:sz w:val="24"/>
        </w:rPr>
      </w:pPr>
      <w:r w:rsidRPr="003858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On</w:t>
      </w:r>
      <w:r w:rsidR="00BB5D74" w:rsidRPr="003858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3858A4" w:rsidRPr="003858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April</w:t>
      </w:r>
      <w:r w:rsidR="00BB5D74" w:rsidRPr="003858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3858A4" w:rsidRPr="003858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9</w:t>
      </w:r>
      <w:r w:rsidRPr="003858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 w:rsidR="00BB5D74" w:rsidRPr="003858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3858A4" w:rsidRPr="003858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2021</w:t>
      </w:r>
      <w:r w:rsidR="00A807C7" w:rsidRPr="003858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 w:rsidRPr="003858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3858A4" w:rsidRPr="003858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CPR Water Supply Company, LLC</w:t>
      </w:r>
      <w:r w:rsidR="00EF6CE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(CPR Water)</w:t>
      </w:r>
      <w:r w:rsidR="00BF1DFF" w:rsidRPr="003858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3858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filed</w:t>
      </w:r>
      <w:r w:rsidR="0009025E" w:rsidRPr="003858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3858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an application to </w:t>
      </w:r>
      <w:r w:rsidR="005F2BC2" w:rsidRPr="003858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obtain</w:t>
      </w:r>
      <w:r w:rsidR="003858A4" w:rsidRPr="003858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5F2BC2" w:rsidRPr="003858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</w:t>
      </w:r>
      <w:r w:rsidRPr="003858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water</w:t>
      </w:r>
      <w:r w:rsidR="003858A4" w:rsidRPr="003858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976B2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c</w:t>
      </w:r>
      <w:r w:rsidRPr="003858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ertificate of </w:t>
      </w:r>
      <w:r w:rsidR="00976B2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c</w:t>
      </w:r>
      <w:r w:rsidRPr="003858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onvenience and </w:t>
      </w:r>
      <w:r w:rsidR="00976B2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n</w:t>
      </w:r>
      <w:r w:rsidRPr="003858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ecessity</w:t>
      </w:r>
      <w:r w:rsidR="00C703DA" w:rsidRPr="003858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3858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in</w:t>
      </w:r>
      <w:r w:rsidR="003858A4" w:rsidRPr="003858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Smith</w:t>
      </w:r>
      <w:r w:rsidR="003F0B8A" w:rsidRPr="003858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B640D8" w:rsidRPr="003858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C</w:t>
      </w:r>
      <w:r w:rsidRPr="003858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ounty</w:t>
      </w:r>
      <w:r w:rsidR="00CF6A2B" w:rsidRPr="003858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7E3285" w:rsidRPr="003858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under </w:t>
      </w:r>
      <w:r w:rsidR="004300AF" w:rsidRPr="003858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Subchapter G of </w:t>
      </w:r>
      <w:r w:rsidRPr="003858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Texas Water Code </w:t>
      </w:r>
      <w:r w:rsidR="004300AF" w:rsidRPr="003858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Chapter 13.  </w:t>
      </w:r>
    </w:p>
    <w:p w14:paraId="3388DC24" w14:textId="77777777" w:rsidR="00F36E8F" w:rsidRPr="000E4BE7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4370852" w14:textId="7DC1C7A7" w:rsidR="003858A4" w:rsidRDefault="00656FE8" w:rsidP="000F692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FE8">
        <w:rPr>
          <w:rFonts w:ascii="Times New Roman" w:eastAsia="Calibri" w:hAnsi="Times New Roman" w:cs="Times New Roman"/>
          <w:sz w:val="24"/>
          <w:szCs w:val="24"/>
        </w:rPr>
        <w:t xml:space="preserve">I reviewed the answers provided to questions 30 and 31 of the application.  I did not identify any deficiencies in those answers for purposes of determining whether the application is administratively complete.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56FE8">
        <w:rPr>
          <w:rFonts w:ascii="Times New Roman" w:eastAsia="Calibri" w:hAnsi="Times New Roman" w:cs="Times New Roman"/>
          <w:sz w:val="24"/>
          <w:szCs w:val="24"/>
        </w:rPr>
        <w:t>Therefore, I recommend that the Commission deem the application administratively complete from a financial perspective.</w:t>
      </w:r>
      <w:r w:rsidR="00EF6CE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3C3A875" w14:textId="77777777" w:rsidR="0049128B" w:rsidRPr="000E4BE7" w:rsidRDefault="0049128B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9128B" w:rsidRPr="000E4BE7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14ECE2" w14:textId="77777777" w:rsidR="000C4BAC" w:rsidRDefault="000C4BAC" w:rsidP="00FC14B8">
      <w:r>
        <w:separator/>
      </w:r>
    </w:p>
  </w:endnote>
  <w:endnote w:type="continuationSeparator" w:id="0">
    <w:p w14:paraId="3FB09D95" w14:textId="77777777" w:rsidR="000C4BAC" w:rsidRDefault="000C4BAC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B14A9E" w14:textId="77777777" w:rsidR="000C4BAC" w:rsidRDefault="000C4BAC" w:rsidP="00FC14B8">
      <w:r>
        <w:separator/>
      </w:r>
    </w:p>
  </w:footnote>
  <w:footnote w:type="continuationSeparator" w:id="0">
    <w:p w14:paraId="452EF25F" w14:textId="77777777" w:rsidR="000C4BAC" w:rsidRDefault="000C4BAC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B763E7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5980556E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2B5A45DD" w14:textId="77777777" w:rsidR="00087372" w:rsidRPr="00087372" w:rsidRDefault="00966B87" w:rsidP="00966B87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4136EE26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735B10DA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A00588"/>
    <w:multiLevelType w:val="hybridMultilevel"/>
    <w:tmpl w:val="CEE23B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5"/>
  </w:num>
  <w:num w:numId="9">
    <w:abstractNumId w:val="23"/>
  </w:num>
  <w:num w:numId="10">
    <w:abstractNumId w:val="22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7"/>
  </w:num>
  <w:num w:numId="17">
    <w:abstractNumId w:val="14"/>
  </w:num>
  <w:num w:numId="18">
    <w:abstractNumId w:val="21"/>
  </w:num>
  <w:num w:numId="19">
    <w:abstractNumId w:val="12"/>
  </w:num>
  <w:num w:numId="20">
    <w:abstractNumId w:val="13"/>
  </w:num>
  <w:num w:numId="21">
    <w:abstractNumId w:val="18"/>
  </w:num>
  <w:num w:numId="22">
    <w:abstractNumId w:val="24"/>
  </w:num>
  <w:num w:numId="23">
    <w:abstractNumId w:val="19"/>
  </w:num>
  <w:num w:numId="24">
    <w:abstractNumId w:val="11"/>
  </w:num>
  <w:num w:numId="25">
    <w:abstractNumId w:val="20"/>
  </w:num>
  <w:num w:numId="26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F47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020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BAC"/>
    <w:rsid w:val="000C4C33"/>
    <w:rsid w:val="000D2FCC"/>
    <w:rsid w:val="000D6501"/>
    <w:rsid w:val="000D7576"/>
    <w:rsid w:val="000E0220"/>
    <w:rsid w:val="000E4BE7"/>
    <w:rsid w:val="000E5F47"/>
    <w:rsid w:val="000E7312"/>
    <w:rsid w:val="000F22F9"/>
    <w:rsid w:val="000F4737"/>
    <w:rsid w:val="000F4A03"/>
    <w:rsid w:val="000F5A2D"/>
    <w:rsid w:val="000F692B"/>
    <w:rsid w:val="001001A6"/>
    <w:rsid w:val="00100C99"/>
    <w:rsid w:val="0010716A"/>
    <w:rsid w:val="0011324E"/>
    <w:rsid w:val="00116413"/>
    <w:rsid w:val="00125914"/>
    <w:rsid w:val="00130055"/>
    <w:rsid w:val="00140E29"/>
    <w:rsid w:val="00143B99"/>
    <w:rsid w:val="001577AA"/>
    <w:rsid w:val="001677BF"/>
    <w:rsid w:val="00181110"/>
    <w:rsid w:val="0018607B"/>
    <w:rsid w:val="00187C97"/>
    <w:rsid w:val="00192E4D"/>
    <w:rsid w:val="001B00DF"/>
    <w:rsid w:val="001B2EF1"/>
    <w:rsid w:val="001B5056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67975"/>
    <w:rsid w:val="002769B2"/>
    <w:rsid w:val="002856F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E5829"/>
    <w:rsid w:val="002F7A48"/>
    <w:rsid w:val="0030441F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858A4"/>
    <w:rsid w:val="00393C75"/>
    <w:rsid w:val="00396312"/>
    <w:rsid w:val="003977AB"/>
    <w:rsid w:val="003B1A8C"/>
    <w:rsid w:val="003B41DF"/>
    <w:rsid w:val="003C2DC4"/>
    <w:rsid w:val="003D519A"/>
    <w:rsid w:val="003F0B8A"/>
    <w:rsid w:val="003F5ABB"/>
    <w:rsid w:val="0040075B"/>
    <w:rsid w:val="004048C4"/>
    <w:rsid w:val="004060C0"/>
    <w:rsid w:val="004155E3"/>
    <w:rsid w:val="004213FA"/>
    <w:rsid w:val="00422351"/>
    <w:rsid w:val="004300AF"/>
    <w:rsid w:val="00445E1C"/>
    <w:rsid w:val="00460B34"/>
    <w:rsid w:val="0046133A"/>
    <w:rsid w:val="004652A2"/>
    <w:rsid w:val="0049128B"/>
    <w:rsid w:val="004A3895"/>
    <w:rsid w:val="004A515B"/>
    <w:rsid w:val="004B71D3"/>
    <w:rsid w:val="004B7A15"/>
    <w:rsid w:val="004D2CA6"/>
    <w:rsid w:val="004D619D"/>
    <w:rsid w:val="004E2B38"/>
    <w:rsid w:val="004E7923"/>
    <w:rsid w:val="0050459F"/>
    <w:rsid w:val="0050560F"/>
    <w:rsid w:val="00511DCF"/>
    <w:rsid w:val="00512644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13936"/>
    <w:rsid w:val="00632007"/>
    <w:rsid w:val="00635B2E"/>
    <w:rsid w:val="00640105"/>
    <w:rsid w:val="00641495"/>
    <w:rsid w:val="006415BF"/>
    <w:rsid w:val="00651FE8"/>
    <w:rsid w:val="0065525B"/>
    <w:rsid w:val="00656FE8"/>
    <w:rsid w:val="00660E5C"/>
    <w:rsid w:val="006730D8"/>
    <w:rsid w:val="00695647"/>
    <w:rsid w:val="006B7008"/>
    <w:rsid w:val="006C06CB"/>
    <w:rsid w:val="006C153F"/>
    <w:rsid w:val="006C3629"/>
    <w:rsid w:val="006C506F"/>
    <w:rsid w:val="006C6CEB"/>
    <w:rsid w:val="006C70C9"/>
    <w:rsid w:val="006D1247"/>
    <w:rsid w:val="006E1E18"/>
    <w:rsid w:val="006E3955"/>
    <w:rsid w:val="006F0676"/>
    <w:rsid w:val="0070623A"/>
    <w:rsid w:val="00713497"/>
    <w:rsid w:val="00713BC3"/>
    <w:rsid w:val="00717007"/>
    <w:rsid w:val="0072083B"/>
    <w:rsid w:val="0072249E"/>
    <w:rsid w:val="00727F1C"/>
    <w:rsid w:val="00730373"/>
    <w:rsid w:val="00732647"/>
    <w:rsid w:val="00737946"/>
    <w:rsid w:val="00746472"/>
    <w:rsid w:val="00752975"/>
    <w:rsid w:val="007554A6"/>
    <w:rsid w:val="0075745D"/>
    <w:rsid w:val="00761455"/>
    <w:rsid w:val="0077034A"/>
    <w:rsid w:val="00796D42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A786B"/>
    <w:rsid w:val="008B0F9C"/>
    <w:rsid w:val="008B6369"/>
    <w:rsid w:val="008C3D2D"/>
    <w:rsid w:val="008D66E2"/>
    <w:rsid w:val="008E07A1"/>
    <w:rsid w:val="008E33DD"/>
    <w:rsid w:val="008F0E28"/>
    <w:rsid w:val="008F2C2A"/>
    <w:rsid w:val="008F3EBE"/>
    <w:rsid w:val="0090218B"/>
    <w:rsid w:val="0090264B"/>
    <w:rsid w:val="00913191"/>
    <w:rsid w:val="009218D9"/>
    <w:rsid w:val="0092631F"/>
    <w:rsid w:val="009307FC"/>
    <w:rsid w:val="0093334A"/>
    <w:rsid w:val="00943F35"/>
    <w:rsid w:val="00953BE1"/>
    <w:rsid w:val="009568FF"/>
    <w:rsid w:val="00965FF9"/>
    <w:rsid w:val="00966B87"/>
    <w:rsid w:val="0097444C"/>
    <w:rsid w:val="00974E8C"/>
    <w:rsid w:val="00975C5F"/>
    <w:rsid w:val="00976B2D"/>
    <w:rsid w:val="00985077"/>
    <w:rsid w:val="00985E69"/>
    <w:rsid w:val="00996B99"/>
    <w:rsid w:val="009A03C7"/>
    <w:rsid w:val="009A08B5"/>
    <w:rsid w:val="009A3367"/>
    <w:rsid w:val="009C6DA5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04DB"/>
    <w:rsid w:val="00A417B7"/>
    <w:rsid w:val="00A43E86"/>
    <w:rsid w:val="00A5636C"/>
    <w:rsid w:val="00A72CB7"/>
    <w:rsid w:val="00A73AC7"/>
    <w:rsid w:val="00A75BA9"/>
    <w:rsid w:val="00A807C7"/>
    <w:rsid w:val="00A87498"/>
    <w:rsid w:val="00AA0783"/>
    <w:rsid w:val="00AB074C"/>
    <w:rsid w:val="00AB3AE9"/>
    <w:rsid w:val="00AE2F96"/>
    <w:rsid w:val="00AF3DA4"/>
    <w:rsid w:val="00AF7647"/>
    <w:rsid w:val="00B010E0"/>
    <w:rsid w:val="00B137BB"/>
    <w:rsid w:val="00B20671"/>
    <w:rsid w:val="00B27142"/>
    <w:rsid w:val="00B3681B"/>
    <w:rsid w:val="00B36BD2"/>
    <w:rsid w:val="00B4403F"/>
    <w:rsid w:val="00B46C26"/>
    <w:rsid w:val="00B503BB"/>
    <w:rsid w:val="00B6312C"/>
    <w:rsid w:val="00B640D8"/>
    <w:rsid w:val="00B66A9D"/>
    <w:rsid w:val="00B83632"/>
    <w:rsid w:val="00B85739"/>
    <w:rsid w:val="00B97905"/>
    <w:rsid w:val="00BA341C"/>
    <w:rsid w:val="00BB44A6"/>
    <w:rsid w:val="00BB5D74"/>
    <w:rsid w:val="00BB69C3"/>
    <w:rsid w:val="00BD1BE0"/>
    <w:rsid w:val="00BD48B8"/>
    <w:rsid w:val="00BF000E"/>
    <w:rsid w:val="00BF1DFF"/>
    <w:rsid w:val="00BF3EDB"/>
    <w:rsid w:val="00BF4A73"/>
    <w:rsid w:val="00C005AE"/>
    <w:rsid w:val="00C123A6"/>
    <w:rsid w:val="00C17D1B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E5C19"/>
    <w:rsid w:val="00CF6A2B"/>
    <w:rsid w:val="00CF721E"/>
    <w:rsid w:val="00D13E82"/>
    <w:rsid w:val="00D143A1"/>
    <w:rsid w:val="00D240D8"/>
    <w:rsid w:val="00D36E5C"/>
    <w:rsid w:val="00D373E3"/>
    <w:rsid w:val="00D404CF"/>
    <w:rsid w:val="00D40C5B"/>
    <w:rsid w:val="00D44331"/>
    <w:rsid w:val="00D51C27"/>
    <w:rsid w:val="00D53590"/>
    <w:rsid w:val="00D55F65"/>
    <w:rsid w:val="00D673F8"/>
    <w:rsid w:val="00D8061B"/>
    <w:rsid w:val="00D82F2D"/>
    <w:rsid w:val="00D9218C"/>
    <w:rsid w:val="00DA202A"/>
    <w:rsid w:val="00DA6F1E"/>
    <w:rsid w:val="00DB2C0D"/>
    <w:rsid w:val="00DB788B"/>
    <w:rsid w:val="00DF398D"/>
    <w:rsid w:val="00DF51C2"/>
    <w:rsid w:val="00E14844"/>
    <w:rsid w:val="00E1518A"/>
    <w:rsid w:val="00E213FA"/>
    <w:rsid w:val="00E37247"/>
    <w:rsid w:val="00E419D9"/>
    <w:rsid w:val="00E428F8"/>
    <w:rsid w:val="00E42FE9"/>
    <w:rsid w:val="00E52263"/>
    <w:rsid w:val="00E74C2A"/>
    <w:rsid w:val="00E753A6"/>
    <w:rsid w:val="00E83C6F"/>
    <w:rsid w:val="00E910F6"/>
    <w:rsid w:val="00E93B08"/>
    <w:rsid w:val="00E97F80"/>
    <w:rsid w:val="00EB54AF"/>
    <w:rsid w:val="00EC0493"/>
    <w:rsid w:val="00ED1203"/>
    <w:rsid w:val="00EF11FD"/>
    <w:rsid w:val="00EF6A56"/>
    <w:rsid w:val="00EF6CEE"/>
    <w:rsid w:val="00F10657"/>
    <w:rsid w:val="00F22C9F"/>
    <w:rsid w:val="00F338C5"/>
    <w:rsid w:val="00F369F6"/>
    <w:rsid w:val="00F36E8F"/>
    <w:rsid w:val="00F52CB4"/>
    <w:rsid w:val="00F56A6D"/>
    <w:rsid w:val="00F56E78"/>
    <w:rsid w:val="00F72390"/>
    <w:rsid w:val="00F7297A"/>
    <w:rsid w:val="00F80FB2"/>
    <w:rsid w:val="00F84C3B"/>
    <w:rsid w:val="00F963F4"/>
    <w:rsid w:val="00F96F4B"/>
    <w:rsid w:val="00FA3258"/>
    <w:rsid w:val="00FA33D5"/>
    <w:rsid w:val="00FB1DEC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3B3B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529C6-DF8F-460E-92F6-EFC051AB2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2021-07-06T13:40:00Z</dcterms:created>
  <dcterms:modified xsi:type="dcterms:W3CDTF">2021-07-06T13:40:00Z</dcterms:modified>
</cp:coreProperties>
</file>